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D17" w:rsidRPr="00324374" w:rsidRDefault="009F5D17" w:rsidP="009F5D17">
      <w:pPr>
        <w:contextualSpacing/>
        <w:jc w:val="center"/>
        <w:rPr>
          <w:rFonts w:ascii="Times New Roman" w:hAnsi="Times New Roman" w:cs="Times New Roman"/>
          <w:b/>
          <w:sz w:val="24"/>
          <w:szCs w:val="24"/>
          <w:lang w:val="kk-KZ"/>
        </w:rPr>
      </w:pPr>
      <w:proofErr w:type="spellStart"/>
      <w:r w:rsidRPr="00324374">
        <w:rPr>
          <w:rFonts w:ascii="Times New Roman" w:hAnsi="Times New Roman" w:cs="Times New Roman"/>
          <w:b/>
          <w:bCs/>
          <w:sz w:val="24"/>
          <w:szCs w:val="24"/>
        </w:rPr>
        <w:t>Қорытынды</w:t>
      </w:r>
      <w:proofErr w:type="spellEnd"/>
      <w:r w:rsidRPr="00324374">
        <w:rPr>
          <w:rFonts w:ascii="Times New Roman" w:hAnsi="Times New Roman" w:cs="Times New Roman"/>
          <w:b/>
          <w:bCs/>
          <w:sz w:val="24"/>
          <w:szCs w:val="24"/>
        </w:rPr>
        <w:t xml:space="preserve"> </w:t>
      </w:r>
      <w:proofErr w:type="spellStart"/>
      <w:r w:rsidRPr="00324374">
        <w:rPr>
          <w:rFonts w:ascii="Times New Roman" w:hAnsi="Times New Roman" w:cs="Times New Roman"/>
          <w:b/>
          <w:bCs/>
          <w:sz w:val="24"/>
          <w:szCs w:val="24"/>
        </w:rPr>
        <w:t>аттестаттауды</w:t>
      </w:r>
      <w:proofErr w:type="spellEnd"/>
      <w:r w:rsidRPr="00324374">
        <w:rPr>
          <w:rFonts w:ascii="Times New Roman" w:hAnsi="Times New Roman" w:cs="Times New Roman"/>
          <w:b/>
          <w:bCs/>
          <w:sz w:val="24"/>
          <w:szCs w:val="24"/>
        </w:rPr>
        <w:t xml:space="preserve"> </w:t>
      </w:r>
      <w:proofErr w:type="spellStart"/>
      <w:r w:rsidRPr="00324374">
        <w:rPr>
          <w:rFonts w:ascii="Times New Roman" w:hAnsi="Times New Roman" w:cs="Times New Roman"/>
          <w:b/>
          <w:bCs/>
          <w:sz w:val="24"/>
          <w:szCs w:val="24"/>
        </w:rPr>
        <w:t>ұйымдастыру</w:t>
      </w:r>
      <w:proofErr w:type="spellEnd"/>
      <w:r w:rsidRPr="00324374">
        <w:rPr>
          <w:rFonts w:ascii="Times New Roman" w:hAnsi="Times New Roman" w:cs="Times New Roman"/>
          <w:b/>
          <w:bCs/>
          <w:sz w:val="24"/>
          <w:szCs w:val="24"/>
        </w:rPr>
        <w:t xml:space="preserve"> </w:t>
      </w:r>
      <w:proofErr w:type="spellStart"/>
      <w:r w:rsidRPr="00324374">
        <w:rPr>
          <w:rFonts w:ascii="Times New Roman" w:hAnsi="Times New Roman" w:cs="Times New Roman"/>
          <w:b/>
          <w:bCs/>
          <w:sz w:val="24"/>
          <w:szCs w:val="24"/>
        </w:rPr>
        <w:t>және</w:t>
      </w:r>
      <w:proofErr w:type="spellEnd"/>
      <w:r w:rsidRPr="00324374">
        <w:rPr>
          <w:rFonts w:ascii="Times New Roman" w:hAnsi="Times New Roman" w:cs="Times New Roman"/>
          <w:b/>
          <w:bCs/>
          <w:sz w:val="24"/>
          <w:szCs w:val="24"/>
        </w:rPr>
        <w:t xml:space="preserve"> </w:t>
      </w:r>
      <w:proofErr w:type="spellStart"/>
      <w:r w:rsidRPr="00324374">
        <w:rPr>
          <w:rFonts w:ascii="Times New Roman" w:hAnsi="Times New Roman" w:cs="Times New Roman"/>
          <w:b/>
          <w:bCs/>
          <w:sz w:val="24"/>
          <w:szCs w:val="24"/>
        </w:rPr>
        <w:t>өткізу</w:t>
      </w:r>
      <w:proofErr w:type="spellEnd"/>
      <w:r w:rsidRPr="00324374">
        <w:rPr>
          <w:rFonts w:ascii="Times New Roman" w:hAnsi="Times New Roman" w:cs="Times New Roman"/>
          <w:b/>
          <w:bCs/>
          <w:sz w:val="24"/>
          <w:szCs w:val="24"/>
          <w:lang w:val="kk-KZ"/>
        </w:rPr>
        <w:t xml:space="preserve"> туралы </w:t>
      </w:r>
    </w:p>
    <w:p w:rsidR="009F5D17" w:rsidRPr="00324374" w:rsidRDefault="009F5D17" w:rsidP="009F5D17">
      <w:pPr>
        <w:pStyle w:val="a3"/>
        <w:spacing w:before="0" w:beforeAutospacing="0" w:after="0" w:afterAutospacing="0"/>
        <w:ind w:firstLine="709"/>
        <w:jc w:val="both"/>
        <w:rPr>
          <w:lang w:val="kk-KZ"/>
        </w:rPr>
      </w:pPr>
      <w:r w:rsidRPr="00324374">
        <w:rPr>
          <w:lang w:val="kk-KZ"/>
        </w:rPr>
        <w:t xml:space="preserve">Қорытынды аттестаттау – жалпы орта білім беру ұйымдарында өткізілетін 11 (12) - сынып білім алушыларына арналған мемлекеттік бітіру емтиханы. </w:t>
      </w:r>
    </w:p>
    <w:p w:rsidR="009F5D17" w:rsidRPr="00324374" w:rsidRDefault="009F5D17" w:rsidP="009F5D17">
      <w:pPr>
        <w:pStyle w:val="a3"/>
        <w:spacing w:before="0" w:beforeAutospacing="0" w:after="0" w:afterAutospacing="0"/>
        <w:ind w:firstLine="709"/>
        <w:jc w:val="both"/>
        <w:rPr>
          <w:lang w:val="kk-KZ"/>
        </w:rPr>
      </w:pPr>
      <w:r w:rsidRPr="00324374">
        <w:rPr>
          <w:lang w:val="kk-KZ"/>
        </w:rPr>
        <w:t xml:space="preserve">«Білім туралы» Қазақстан Республикасы Заңы бойынша білім алушыларды қорытынды аттестаттау </w:t>
      </w:r>
      <w:r w:rsidRPr="00324374">
        <w:rPr>
          <w:spacing w:val="2"/>
          <w:shd w:val="clear" w:color="auto" w:fill="FFFFFF"/>
          <w:lang w:val="kk-KZ"/>
        </w:rPr>
        <w:t xml:space="preserve">- білім алушылардың тиісті білім беру деңгейінің мемлекеттік жалпыға міндетті стандартында қарастырылған оқу пәндерінің көлемін меңгеру дәрежесін анықтау мақсатында жүргізілетін рәсім </w:t>
      </w:r>
      <w:r w:rsidRPr="00324374">
        <w:rPr>
          <w:lang w:val="kk-KZ"/>
        </w:rPr>
        <w:t xml:space="preserve">деп көрсетілген.    </w:t>
      </w:r>
    </w:p>
    <w:p w:rsidR="009F5D17" w:rsidRPr="00324374" w:rsidRDefault="009F5D17" w:rsidP="009F5D17">
      <w:pPr>
        <w:pStyle w:val="a3"/>
        <w:spacing w:before="0" w:beforeAutospacing="0" w:after="0" w:afterAutospacing="0"/>
        <w:ind w:firstLine="709"/>
        <w:jc w:val="both"/>
        <w:rPr>
          <w:lang w:val="kk-KZ"/>
        </w:rPr>
      </w:pPr>
      <w:r w:rsidRPr="00324374">
        <w:rPr>
          <w:lang w:val="kk-KZ"/>
        </w:rPr>
        <w:t>Бастауыш, негізгі орта, жалпы орта білімнің жалпы білім беретін оқу бағдарламаларын іске асыратын білім беру ұйымдарындағы білім алушылардың үлгерімін ағымдық бақылауды, аралық және қорытынды аттестаттауды  жүргізудің Типтік ережесіне сәйкес (16.11.2016 ж.) (бұдан әрі  - Типтік ереже) жалпы орта білім берудің жалпы білім беретін оқу бағдарламаларын меңгерген 11(12) - сыныптың білім алушылары қорытынды аттестаттау барысында бес емтихан, оның ішінде біреуін таңдау бойынша тапсырады.</w:t>
      </w:r>
    </w:p>
    <w:p w:rsidR="009F5D17" w:rsidRPr="00324374" w:rsidRDefault="009F5D17" w:rsidP="009F5D17">
      <w:pPr>
        <w:pStyle w:val="a3"/>
        <w:spacing w:before="0" w:beforeAutospacing="0" w:after="0" w:afterAutospacing="0"/>
        <w:ind w:firstLine="709"/>
        <w:jc w:val="both"/>
        <w:rPr>
          <w:rStyle w:val="apple-converted-space"/>
          <w:lang w:val="kk-KZ"/>
        </w:rPr>
      </w:pPr>
      <w:r w:rsidRPr="00324374">
        <w:rPr>
          <w:spacing w:val="2"/>
          <w:shd w:val="clear" w:color="auto" w:fill="FFFFFF"/>
          <w:lang w:val="kk-KZ"/>
        </w:rPr>
        <w:t>11 (12) сынып білім алушыларын қорытынды аттестаттау мынадай нысандарда өткізіледі:</w:t>
      </w:r>
      <w:r w:rsidRPr="00324374">
        <w:rPr>
          <w:rStyle w:val="apple-converted-space"/>
          <w:spacing w:val="2"/>
          <w:shd w:val="clear" w:color="auto" w:fill="FFFFFF"/>
          <w:lang w:val="kk-KZ"/>
        </w:rPr>
        <w:t> </w:t>
      </w:r>
      <w:bookmarkStart w:id="0" w:name="z38"/>
      <w:bookmarkEnd w:id="0"/>
    </w:p>
    <w:p w:rsidR="009F5D17" w:rsidRPr="00324374" w:rsidRDefault="009F5D17" w:rsidP="009F5D17">
      <w:pPr>
        <w:pStyle w:val="a3"/>
        <w:spacing w:before="0" w:beforeAutospacing="0" w:after="0" w:afterAutospacing="0"/>
        <w:ind w:firstLine="709"/>
        <w:jc w:val="both"/>
        <w:rPr>
          <w:rStyle w:val="apple-converted-space"/>
          <w:lang w:val="kk-KZ"/>
        </w:rPr>
      </w:pPr>
      <w:r w:rsidRPr="00324374">
        <w:rPr>
          <w:spacing w:val="2"/>
          <w:shd w:val="clear" w:color="auto" w:fill="FFFFFF"/>
          <w:lang w:val="kk-KZ"/>
        </w:rPr>
        <w:t xml:space="preserve">1) ана тілі және әдебиетінен (оқыту тілі) эссе нысанында </w:t>
      </w:r>
      <w:r w:rsidRPr="00324374">
        <w:rPr>
          <w:b/>
          <w:spacing w:val="2"/>
          <w:shd w:val="clear" w:color="auto" w:fill="FFFFFF"/>
          <w:lang w:val="kk-KZ"/>
        </w:rPr>
        <w:t>жазбаша емтихан</w:t>
      </w:r>
      <w:r w:rsidRPr="00324374">
        <w:rPr>
          <w:spacing w:val="2"/>
          <w:shd w:val="clear" w:color="auto" w:fill="FFFFFF"/>
          <w:lang w:val="kk-KZ"/>
        </w:rPr>
        <w:t>:</w:t>
      </w:r>
      <w:r w:rsidRPr="00324374">
        <w:rPr>
          <w:rStyle w:val="apple-converted-space"/>
          <w:spacing w:val="2"/>
          <w:shd w:val="clear" w:color="auto" w:fill="FFFFFF"/>
          <w:lang w:val="kk-KZ"/>
        </w:rPr>
        <w:t> </w:t>
      </w:r>
      <w:bookmarkStart w:id="1" w:name="z39"/>
      <w:bookmarkEnd w:id="1"/>
    </w:p>
    <w:p w:rsidR="009F5D17" w:rsidRPr="00324374" w:rsidRDefault="009F5D17" w:rsidP="009F5D17">
      <w:pPr>
        <w:pStyle w:val="a3"/>
        <w:spacing w:before="0" w:beforeAutospacing="0" w:after="0" w:afterAutospacing="0"/>
        <w:ind w:firstLine="709"/>
        <w:jc w:val="both"/>
        <w:rPr>
          <w:lang w:val="kk-KZ"/>
        </w:rPr>
      </w:pPr>
      <w:r w:rsidRPr="00324374">
        <w:rPr>
          <w:spacing w:val="2"/>
          <w:shd w:val="clear" w:color="auto" w:fill="FFFFFF"/>
        </w:rPr>
        <w:t>2)</w:t>
      </w:r>
      <w:r w:rsidRPr="00324374">
        <w:rPr>
          <w:spacing w:val="2"/>
          <w:shd w:val="clear" w:color="auto" w:fill="FFFFFF"/>
          <w:lang w:val="kk-KZ"/>
        </w:rPr>
        <w:t xml:space="preserve"> </w:t>
      </w:r>
      <w:r w:rsidRPr="00324374">
        <w:rPr>
          <w:spacing w:val="2"/>
          <w:shd w:val="clear" w:color="auto" w:fill="FFFFFF"/>
        </w:rPr>
        <w:t xml:space="preserve">алгебра </w:t>
      </w:r>
      <w:proofErr w:type="spellStart"/>
      <w:r w:rsidRPr="00324374">
        <w:rPr>
          <w:spacing w:val="2"/>
          <w:shd w:val="clear" w:color="auto" w:fill="FFFFFF"/>
        </w:rPr>
        <w:t>және</w:t>
      </w:r>
      <w:proofErr w:type="spellEnd"/>
      <w:r w:rsidRPr="00324374">
        <w:rPr>
          <w:spacing w:val="2"/>
          <w:shd w:val="clear" w:color="auto" w:fill="FFFFFF"/>
        </w:rPr>
        <w:t xml:space="preserve"> анализ </w:t>
      </w:r>
      <w:proofErr w:type="spellStart"/>
      <w:r w:rsidRPr="00324374">
        <w:rPr>
          <w:spacing w:val="2"/>
          <w:shd w:val="clear" w:color="auto" w:fill="FFFFFF"/>
        </w:rPr>
        <w:t>бастамалары</w:t>
      </w:r>
      <w:proofErr w:type="spellEnd"/>
      <w:r w:rsidRPr="00324374">
        <w:rPr>
          <w:spacing w:val="2"/>
          <w:shd w:val="clear" w:color="auto" w:fill="FFFFFF"/>
        </w:rPr>
        <w:t xml:space="preserve"> </w:t>
      </w:r>
      <w:r w:rsidRPr="00324374">
        <w:rPr>
          <w:spacing w:val="2"/>
          <w:shd w:val="clear" w:color="auto" w:fill="FFFFFF"/>
          <w:lang w:val="kk-KZ"/>
        </w:rPr>
        <w:t>бойынша</w:t>
      </w:r>
      <w:r w:rsidRPr="00324374">
        <w:rPr>
          <w:spacing w:val="2"/>
          <w:shd w:val="clear" w:color="auto" w:fill="FFFFFF"/>
        </w:rPr>
        <w:t xml:space="preserve"> </w:t>
      </w:r>
      <w:proofErr w:type="spellStart"/>
      <w:r w:rsidRPr="00324374">
        <w:rPr>
          <w:b/>
          <w:spacing w:val="2"/>
          <w:shd w:val="clear" w:color="auto" w:fill="FFFFFF"/>
        </w:rPr>
        <w:t>жазбаша</w:t>
      </w:r>
      <w:proofErr w:type="spellEnd"/>
      <w:r w:rsidRPr="00324374">
        <w:rPr>
          <w:b/>
          <w:spacing w:val="2"/>
          <w:shd w:val="clear" w:color="auto" w:fill="FFFFFF"/>
        </w:rPr>
        <w:t xml:space="preserve"> </w:t>
      </w:r>
      <w:proofErr w:type="spellStart"/>
      <w:r w:rsidRPr="00324374">
        <w:rPr>
          <w:b/>
          <w:spacing w:val="2"/>
          <w:shd w:val="clear" w:color="auto" w:fill="FFFFFF"/>
        </w:rPr>
        <w:t>емтихан</w:t>
      </w:r>
      <w:proofErr w:type="spellEnd"/>
      <w:r w:rsidRPr="00324374">
        <w:rPr>
          <w:b/>
          <w:spacing w:val="2"/>
          <w:shd w:val="clear" w:color="auto" w:fill="FFFFFF"/>
        </w:rPr>
        <w:t>;</w:t>
      </w:r>
      <w:bookmarkStart w:id="2" w:name="z42"/>
      <w:bookmarkEnd w:id="2"/>
    </w:p>
    <w:p w:rsidR="009F5D17" w:rsidRPr="00324374" w:rsidRDefault="009F5D17" w:rsidP="009F5D17">
      <w:pPr>
        <w:pStyle w:val="a3"/>
        <w:spacing w:before="0" w:beforeAutospacing="0" w:after="0" w:afterAutospacing="0"/>
        <w:ind w:firstLine="709"/>
        <w:jc w:val="both"/>
        <w:rPr>
          <w:lang w:val="kk-KZ"/>
        </w:rPr>
      </w:pPr>
      <w:r w:rsidRPr="00324374">
        <w:rPr>
          <w:spacing w:val="2"/>
          <w:shd w:val="clear" w:color="auto" w:fill="FFFFFF"/>
          <w:lang w:val="kk-KZ"/>
        </w:rPr>
        <w:t xml:space="preserve">3) Қазақстан тарихы бойынша </w:t>
      </w:r>
      <w:r w:rsidRPr="00324374">
        <w:rPr>
          <w:b/>
          <w:spacing w:val="2"/>
          <w:shd w:val="clear" w:color="auto" w:fill="FFFFFF"/>
          <w:lang w:val="kk-KZ"/>
        </w:rPr>
        <w:t>ауызша емтихан</w:t>
      </w:r>
      <w:r w:rsidRPr="00324374">
        <w:rPr>
          <w:spacing w:val="2"/>
          <w:shd w:val="clear" w:color="auto" w:fill="FFFFFF"/>
          <w:lang w:val="kk-KZ"/>
        </w:rPr>
        <w:t>;</w:t>
      </w:r>
      <w:bookmarkStart w:id="3" w:name="z43"/>
      <w:bookmarkEnd w:id="3"/>
    </w:p>
    <w:p w:rsidR="009F5D17" w:rsidRPr="00324374" w:rsidRDefault="009F5D17" w:rsidP="009F5D17">
      <w:pPr>
        <w:pStyle w:val="a3"/>
        <w:spacing w:before="0" w:beforeAutospacing="0" w:after="0" w:afterAutospacing="0"/>
        <w:ind w:firstLine="709"/>
        <w:jc w:val="both"/>
        <w:rPr>
          <w:rStyle w:val="apple-converted-space"/>
          <w:lang w:val="kk-KZ"/>
        </w:rPr>
      </w:pPr>
      <w:r w:rsidRPr="00324374">
        <w:rPr>
          <w:spacing w:val="2"/>
          <w:shd w:val="clear" w:color="auto" w:fill="FFFFFF"/>
          <w:lang w:val="kk-KZ"/>
        </w:rPr>
        <w:t xml:space="preserve">4) орыс, өзбек, ұйғыр және тәжік тілдерінде оқытатын мектептерде қазақ тілінен және қазақ тілінде оқытатын мектептерде орыс тілінен </w:t>
      </w:r>
      <w:r w:rsidRPr="00324374">
        <w:rPr>
          <w:b/>
          <w:spacing w:val="2"/>
          <w:shd w:val="clear" w:color="auto" w:fill="FFFFFF"/>
          <w:lang w:val="kk-KZ"/>
        </w:rPr>
        <w:t>тестілеу;</w:t>
      </w:r>
      <w:r w:rsidRPr="00324374">
        <w:rPr>
          <w:rStyle w:val="apple-converted-space"/>
          <w:spacing w:val="2"/>
          <w:shd w:val="clear" w:color="auto" w:fill="FFFFFF"/>
          <w:lang w:val="kk-KZ"/>
        </w:rPr>
        <w:t> </w:t>
      </w:r>
      <w:bookmarkStart w:id="4" w:name="z44"/>
      <w:bookmarkEnd w:id="4"/>
    </w:p>
    <w:p w:rsidR="009F5D17" w:rsidRPr="00324374" w:rsidRDefault="009F5D17" w:rsidP="009F5D17">
      <w:pPr>
        <w:pStyle w:val="a3"/>
        <w:spacing w:before="0" w:beforeAutospacing="0" w:after="0" w:afterAutospacing="0"/>
        <w:ind w:firstLine="709"/>
        <w:jc w:val="both"/>
        <w:rPr>
          <w:spacing w:val="2"/>
          <w:shd w:val="clear" w:color="auto" w:fill="FFFFFF"/>
          <w:lang w:val="kk-KZ"/>
        </w:rPr>
      </w:pPr>
      <w:r w:rsidRPr="00324374">
        <w:rPr>
          <w:spacing w:val="2"/>
          <w:shd w:val="clear" w:color="auto" w:fill="FFFFFF"/>
          <w:lang w:val="kk-KZ"/>
        </w:rPr>
        <w:t xml:space="preserve">5) таңдау бойынша пәннен (физика, химия, биология, география, геометрия, дүниежүзі тарихы, әдебиет, шетел тілі (ағылшын, француз, неміс), информатика) </w:t>
      </w:r>
      <w:r w:rsidRPr="00324374">
        <w:rPr>
          <w:b/>
          <w:spacing w:val="2"/>
          <w:shd w:val="clear" w:color="auto" w:fill="FFFFFF"/>
          <w:lang w:val="kk-KZ"/>
        </w:rPr>
        <w:t>тестілеу.</w:t>
      </w:r>
    </w:p>
    <w:p w:rsidR="009F5D17" w:rsidRPr="00324374" w:rsidRDefault="009F5D17" w:rsidP="009F5D17">
      <w:pPr>
        <w:pStyle w:val="a3"/>
        <w:spacing w:before="0" w:beforeAutospacing="0" w:after="0" w:afterAutospacing="0"/>
        <w:ind w:firstLine="709"/>
        <w:jc w:val="both"/>
        <w:rPr>
          <w:b/>
          <w:i/>
          <w:lang w:val="kk-KZ"/>
        </w:rPr>
      </w:pPr>
    </w:p>
    <w:p w:rsidR="009F5D17" w:rsidRPr="00324374" w:rsidRDefault="009F5D17" w:rsidP="009F5D17">
      <w:pPr>
        <w:pStyle w:val="a3"/>
        <w:spacing w:before="0" w:beforeAutospacing="0" w:after="0" w:afterAutospacing="0"/>
        <w:ind w:firstLine="709"/>
        <w:jc w:val="both"/>
        <w:rPr>
          <w:lang w:val="kk-KZ"/>
        </w:rPr>
      </w:pPr>
      <w:r w:rsidRPr="00324374">
        <w:rPr>
          <w:b/>
          <w:i/>
          <w:lang w:val="kk-KZ"/>
        </w:rPr>
        <w:t>Емтихандарды өткізу формалары:</w:t>
      </w:r>
    </w:p>
    <w:p w:rsidR="009F5D17" w:rsidRPr="00324374" w:rsidRDefault="009F5D17" w:rsidP="009F5D17">
      <w:pPr>
        <w:pStyle w:val="a3"/>
        <w:spacing w:before="0" w:beforeAutospacing="0" w:after="0" w:afterAutospacing="0"/>
        <w:ind w:firstLine="709"/>
        <w:jc w:val="both"/>
        <w:rPr>
          <w:b/>
          <w:i/>
          <w:lang w:val="kk-KZ"/>
        </w:rPr>
      </w:pPr>
    </w:p>
    <w:p w:rsidR="009F5D17" w:rsidRPr="00324374" w:rsidRDefault="009F5D17" w:rsidP="009F5D17">
      <w:pPr>
        <w:pStyle w:val="a3"/>
        <w:spacing w:before="0" w:beforeAutospacing="0" w:after="0" w:afterAutospacing="0"/>
        <w:ind w:firstLine="709"/>
        <w:jc w:val="both"/>
        <w:rPr>
          <w:lang w:val="kk-KZ"/>
        </w:rPr>
      </w:pPr>
      <w:r w:rsidRPr="00324374">
        <w:rPr>
          <w:b/>
          <w:i/>
          <w:lang w:val="kk-KZ"/>
        </w:rPr>
        <w:t>Ана тілі мен әдебиеті</w:t>
      </w:r>
      <w:r w:rsidRPr="00324374">
        <w:rPr>
          <w:lang w:val="kk-KZ"/>
        </w:rPr>
        <w:t xml:space="preserve"> (оқыту тілі) бойынша жазбаша емтихан эссе түрінде өткізіледі, оған  3 астрономиялық сағат бөлінеді.</w:t>
      </w:r>
    </w:p>
    <w:p w:rsidR="009F5D17" w:rsidRPr="00324374" w:rsidRDefault="009F5D17" w:rsidP="009F5D17">
      <w:pPr>
        <w:pStyle w:val="a3"/>
        <w:spacing w:before="0" w:beforeAutospacing="0" w:after="0" w:afterAutospacing="0"/>
        <w:ind w:firstLine="709"/>
        <w:jc w:val="both"/>
        <w:rPr>
          <w:lang w:val="kk-KZ"/>
        </w:rPr>
      </w:pPr>
      <w:r w:rsidRPr="00324374">
        <w:rPr>
          <w:lang w:val="kk-KZ"/>
        </w:rPr>
        <w:t>Мектеп бітірушілерге таңдау үшін 10 тақырып беріледі; эссе тақырыптары берілген конверттер емтихан басталғанға дейін 15 минут бұрын ашылады;  эссе көлемі – 250-300 сөз. Эссе тақырыптарын ҚР Білім және ғылым министрлігі анықтайды. Эссе тақырыптары 10 наурызға дейінгі мерзімде ашық баспасөзде жарияланады.</w:t>
      </w:r>
    </w:p>
    <w:p w:rsidR="009F5D17" w:rsidRPr="00324374" w:rsidRDefault="009F5D17" w:rsidP="009F5D17">
      <w:pPr>
        <w:pStyle w:val="a3"/>
        <w:spacing w:before="0" w:beforeAutospacing="0" w:after="0" w:afterAutospacing="0"/>
        <w:ind w:firstLine="709"/>
        <w:jc w:val="both"/>
        <w:rPr>
          <w:lang w:val="kk-KZ"/>
        </w:rPr>
      </w:pPr>
    </w:p>
    <w:p w:rsidR="009F5D17" w:rsidRPr="00324374" w:rsidRDefault="009F5D17" w:rsidP="009F5D17">
      <w:pPr>
        <w:pStyle w:val="a3"/>
        <w:spacing w:before="0" w:beforeAutospacing="0" w:after="0" w:afterAutospacing="0"/>
        <w:ind w:firstLine="709"/>
        <w:jc w:val="both"/>
        <w:rPr>
          <w:lang w:val="kk-KZ"/>
        </w:rPr>
      </w:pPr>
      <w:r w:rsidRPr="00324374">
        <w:rPr>
          <w:b/>
          <w:lang w:val="kk-KZ"/>
        </w:rPr>
        <w:t>«</w:t>
      </w:r>
      <w:r w:rsidRPr="00324374">
        <w:rPr>
          <w:b/>
          <w:i/>
          <w:lang w:val="kk-KZ"/>
        </w:rPr>
        <w:t>Алгебра мен анализ бастамалары</w:t>
      </w:r>
      <w:r w:rsidRPr="00324374">
        <w:rPr>
          <w:i/>
          <w:lang w:val="kk-KZ"/>
        </w:rPr>
        <w:t>»</w:t>
      </w:r>
      <w:r w:rsidRPr="00324374">
        <w:rPr>
          <w:lang w:val="kk-KZ"/>
        </w:rPr>
        <w:t xml:space="preserve"> пәні бойынша жазбаша емтихан бес тапсырмадан тұрады.</w:t>
      </w:r>
    </w:p>
    <w:p w:rsidR="009F5D17" w:rsidRPr="00324374" w:rsidRDefault="009F5D17" w:rsidP="009F5D17">
      <w:pPr>
        <w:pStyle w:val="a3"/>
        <w:spacing w:before="0" w:beforeAutospacing="0" w:after="0" w:afterAutospacing="0"/>
        <w:ind w:firstLine="709"/>
        <w:jc w:val="both"/>
        <w:rPr>
          <w:lang w:val="kk-KZ"/>
        </w:rPr>
      </w:pPr>
      <w:r w:rsidRPr="00324374">
        <w:rPr>
          <w:lang w:val="kk-KZ"/>
        </w:rPr>
        <w:t>Тапсырмалар теориялық материалды және есеп шығару әдістерін меңгеру деңгейін, есептерді шығара білу мүмкіндігін, функционалдық сауаттылығын анықтауға бағытталады.  Емтиханға  5 астрономиялық сағат бөлінеді.</w:t>
      </w:r>
    </w:p>
    <w:p w:rsidR="009F5D17" w:rsidRPr="00324374" w:rsidRDefault="009F5D17" w:rsidP="009F5D17">
      <w:pPr>
        <w:pStyle w:val="a3"/>
        <w:spacing w:before="0" w:beforeAutospacing="0" w:after="0" w:afterAutospacing="0"/>
        <w:ind w:firstLine="709"/>
        <w:jc w:val="both"/>
        <w:rPr>
          <w:lang w:val="kk-KZ"/>
        </w:rPr>
      </w:pPr>
      <w:r w:rsidRPr="00324374">
        <w:rPr>
          <w:lang w:val="kk-KZ"/>
        </w:rPr>
        <w:t>11(12) сыныптардағы эссе екі бағамен бағаланады, алгебра мен анализ бастамалары</w:t>
      </w:r>
      <w:r w:rsidRPr="00324374">
        <w:rPr>
          <w:i/>
          <w:lang w:val="kk-KZ"/>
        </w:rPr>
        <w:t xml:space="preserve"> </w:t>
      </w:r>
      <w:r w:rsidRPr="00324374">
        <w:rPr>
          <w:lang w:val="kk-KZ"/>
        </w:rPr>
        <w:t>бойынша</w:t>
      </w:r>
      <w:r w:rsidRPr="00324374">
        <w:rPr>
          <w:i/>
          <w:lang w:val="kk-KZ"/>
        </w:rPr>
        <w:t xml:space="preserve"> </w:t>
      </w:r>
      <w:r w:rsidRPr="00324374">
        <w:rPr>
          <w:lang w:val="kk-KZ"/>
        </w:rPr>
        <w:t xml:space="preserve"> жазбаша емтихан бір бағамен бағаланады.  </w:t>
      </w:r>
    </w:p>
    <w:p w:rsidR="009F5D17" w:rsidRPr="00324374" w:rsidRDefault="009F5D17" w:rsidP="009F5D17">
      <w:pPr>
        <w:spacing w:after="0" w:line="240" w:lineRule="auto"/>
        <w:ind w:firstLine="709"/>
        <w:jc w:val="both"/>
        <w:rPr>
          <w:rFonts w:ascii="Times New Roman" w:hAnsi="Times New Roman" w:cs="Times New Roman"/>
          <w:b/>
          <w:i/>
          <w:sz w:val="24"/>
          <w:szCs w:val="24"/>
          <w:lang w:val="kk-KZ"/>
        </w:rPr>
      </w:pPr>
    </w:p>
    <w:p w:rsidR="009F5D17" w:rsidRPr="00324374" w:rsidRDefault="009F5D17" w:rsidP="009F5D17">
      <w:pPr>
        <w:spacing w:after="0" w:line="240" w:lineRule="auto"/>
        <w:ind w:firstLine="709"/>
        <w:jc w:val="both"/>
        <w:rPr>
          <w:rFonts w:ascii="Times New Roman" w:hAnsi="Times New Roman" w:cs="Times New Roman"/>
          <w:b/>
          <w:i/>
          <w:sz w:val="24"/>
          <w:szCs w:val="24"/>
          <w:lang w:val="kk-KZ"/>
        </w:rPr>
      </w:pPr>
      <w:r w:rsidRPr="00324374">
        <w:rPr>
          <w:rFonts w:ascii="Times New Roman" w:hAnsi="Times New Roman" w:cs="Times New Roman"/>
          <w:b/>
          <w:i/>
          <w:sz w:val="24"/>
          <w:szCs w:val="24"/>
          <w:lang w:val="kk-KZ"/>
        </w:rPr>
        <w:t xml:space="preserve">Қазақстан </w:t>
      </w:r>
      <w:proofErr w:type="spellStart"/>
      <w:r w:rsidRPr="00324374">
        <w:rPr>
          <w:rFonts w:ascii="Times New Roman" w:hAnsi="Times New Roman" w:cs="Times New Roman"/>
          <w:b/>
          <w:i/>
          <w:sz w:val="24"/>
          <w:szCs w:val="24"/>
          <w:lang w:val="kk-KZ"/>
        </w:rPr>
        <w:t>тарихынан-</w:t>
      </w:r>
      <w:proofErr w:type="spellEnd"/>
    </w:p>
    <w:p w:rsidR="009F5D17" w:rsidRPr="00324374" w:rsidRDefault="009F5D17" w:rsidP="009F5D17">
      <w:pPr>
        <w:spacing w:after="0" w:line="240" w:lineRule="auto"/>
        <w:jc w:val="both"/>
        <w:rPr>
          <w:rFonts w:ascii="Times New Roman" w:hAnsi="Times New Roman" w:cs="Times New Roman"/>
          <w:sz w:val="24"/>
          <w:szCs w:val="24"/>
          <w:lang w:val="kk-KZ"/>
        </w:rPr>
      </w:pPr>
      <w:r w:rsidRPr="00324374">
        <w:rPr>
          <w:rFonts w:ascii="Times New Roman" w:hAnsi="Times New Roman" w:cs="Times New Roman"/>
          <w:sz w:val="24"/>
          <w:szCs w:val="24"/>
          <w:lang w:val="kk-KZ"/>
        </w:rPr>
        <w:t xml:space="preserve"> ауызша емтихан билеттер бойынша жүргізіледі. Құрастырылатын билеттердің саны  – 30; әр билетте  3 сұрақ болады, оның екі сұрағы– ежелгі дәуірден бүгінгі күнге дейінгі Қазақстан тарихы курсының негізгі бөлімдері мен тақырыптарының теориялық материалдары бойынша, үшінші сұрақ – практикалық түрде беріледі (тарихи карталар, терминология бойынша жұмыс, тарихи тұлғаны сипаттау). </w:t>
      </w:r>
    </w:p>
    <w:p w:rsidR="009F5D17" w:rsidRPr="00324374" w:rsidRDefault="009F5D17" w:rsidP="009F5D17">
      <w:pPr>
        <w:spacing w:after="0" w:line="240" w:lineRule="auto"/>
        <w:ind w:firstLine="709"/>
        <w:jc w:val="both"/>
        <w:rPr>
          <w:rFonts w:ascii="Times New Roman" w:hAnsi="Times New Roman" w:cs="Times New Roman"/>
          <w:sz w:val="24"/>
          <w:szCs w:val="24"/>
          <w:lang w:val="kk-KZ"/>
        </w:rPr>
      </w:pPr>
      <w:r w:rsidRPr="00324374">
        <w:rPr>
          <w:rFonts w:ascii="Times New Roman" w:hAnsi="Times New Roman" w:cs="Times New Roman"/>
          <w:sz w:val="24"/>
          <w:szCs w:val="24"/>
          <w:lang w:val="kk-KZ"/>
        </w:rPr>
        <w:t>Ауызша емтиханда білім алушы дайындалу үшін кем дегенде 20 минут уақыт беріледі. Егер білім алушы билет бойынша жауап бермесе, комиссия оған екінші билет алуға мүмкіндік береді (бұл жағдайда жауап бір баллға кемиді).</w:t>
      </w:r>
    </w:p>
    <w:p w:rsidR="009F5D17" w:rsidRPr="00324374" w:rsidRDefault="009F5D17" w:rsidP="009F5D17">
      <w:pPr>
        <w:spacing w:after="0" w:line="240" w:lineRule="auto"/>
        <w:ind w:firstLine="709"/>
        <w:jc w:val="both"/>
        <w:rPr>
          <w:rFonts w:ascii="Times New Roman" w:hAnsi="Times New Roman" w:cs="Times New Roman"/>
          <w:sz w:val="24"/>
          <w:szCs w:val="24"/>
          <w:lang w:val="kk-KZ"/>
        </w:rPr>
      </w:pPr>
    </w:p>
    <w:p w:rsidR="009F5D17" w:rsidRPr="00324374" w:rsidRDefault="009F5D17" w:rsidP="009F5D17">
      <w:pPr>
        <w:spacing w:after="0" w:line="240" w:lineRule="auto"/>
        <w:ind w:firstLine="709"/>
        <w:jc w:val="both"/>
        <w:rPr>
          <w:rFonts w:ascii="Times New Roman" w:hAnsi="Times New Roman" w:cs="Times New Roman"/>
          <w:sz w:val="24"/>
          <w:szCs w:val="24"/>
          <w:lang w:val="kk-KZ"/>
        </w:rPr>
      </w:pPr>
      <w:r w:rsidRPr="00324374">
        <w:rPr>
          <w:rFonts w:ascii="Times New Roman" w:hAnsi="Times New Roman" w:cs="Times New Roman"/>
          <w:b/>
          <w:sz w:val="24"/>
          <w:szCs w:val="24"/>
          <w:lang w:val="kk-KZ"/>
        </w:rPr>
        <w:lastRenderedPageBreak/>
        <w:t xml:space="preserve">Оқыту қазақ тілді емес мектептерде </w:t>
      </w:r>
      <w:r w:rsidRPr="00324374">
        <w:rPr>
          <w:rFonts w:ascii="Times New Roman" w:hAnsi="Times New Roman" w:cs="Times New Roman"/>
          <w:b/>
          <w:i/>
          <w:sz w:val="24"/>
          <w:szCs w:val="24"/>
          <w:lang w:val="kk-KZ"/>
        </w:rPr>
        <w:t>қазақ тілі</w:t>
      </w:r>
      <w:r w:rsidRPr="00324374">
        <w:rPr>
          <w:rFonts w:ascii="Times New Roman" w:hAnsi="Times New Roman" w:cs="Times New Roman"/>
          <w:b/>
          <w:sz w:val="24"/>
          <w:szCs w:val="24"/>
          <w:lang w:val="kk-KZ"/>
        </w:rPr>
        <w:t xml:space="preserve"> бойынша тестілеуге немесе оқыту орыс тілді </w:t>
      </w:r>
      <w:r w:rsidRPr="00324374">
        <w:rPr>
          <w:rFonts w:ascii="Times New Roman" w:hAnsi="Times New Roman" w:cs="Times New Roman"/>
          <w:sz w:val="24"/>
          <w:szCs w:val="24"/>
          <w:lang w:val="kk-KZ"/>
        </w:rPr>
        <w:t xml:space="preserve">емес мектептерде </w:t>
      </w:r>
      <w:r w:rsidRPr="00324374">
        <w:rPr>
          <w:rFonts w:ascii="Times New Roman" w:hAnsi="Times New Roman" w:cs="Times New Roman"/>
          <w:i/>
          <w:sz w:val="24"/>
          <w:szCs w:val="24"/>
          <w:lang w:val="kk-KZ"/>
        </w:rPr>
        <w:t>орыс тілі</w:t>
      </w:r>
      <w:r w:rsidRPr="00324374">
        <w:rPr>
          <w:rFonts w:ascii="Times New Roman" w:hAnsi="Times New Roman" w:cs="Times New Roman"/>
          <w:sz w:val="24"/>
          <w:szCs w:val="24"/>
          <w:lang w:val="kk-KZ"/>
        </w:rPr>
        <w:t xml:space="preserve"> бойынша тестілеуге 80 минут уақыт беріледі. Тест үш блокқа бөлінген 40 сұрақтан тұрады:</w:t>
      </w:r>
    </w:p>
    <w:p w:rsidR="009F5D17" w:rsidRPr="00324374" w:rsidRDefault="009F5D17" w:rsidP="009F5D17">
      <w:pPr>
        <w:spacing w:after="0" w:line="240" w:lineRule="auto"/>
        <w:ind w:firstLine="709"/>
        <w:jc w:val="both"/>
        <w:rPr>
          <w:rFonts w:ascii="Times New Roman" w:hAnsi="Times New Roman" w:cs="Times New Roman"/>
          <w:sz w:val="24"/>
          <w:szCs w:val="24"/>
          <w:lang w:val="kk-KZ"/>
        </w:rPr>
      </w:pPr>
      <w:r w:rsidRPr="00324374">
        <w:rPr>
          <w:rFonts w:ascii="Times New Roman" w:hAnsi="Times New Roman" w:cs="Times New Roman"/>
          <w:sz w:val="24"/>
          <w:szCs w:val="24"/>
          <w:lang w:val="kk-KZ"/>
        </w:rPr>
        <w:t>- лексико-грамматикалық блок –  бір дұрыс жауабы берілген 20 тест тапсырмадан тұрады;</w:t>
      </w:r>
    </w:p>
    <w:p w:rsidR="009F5D17" w:rsidRPr="00324374" w:rsidRDefault="009F5D17" w:rsidP="009F5D17">
      <w:pPr>
        <w:spacing w:after="0" w:line="240" w:lineRule="auto"/>
        <w:ind w:firstLine="709"/>
        <w:jc w:val="both"/>
        <w:rPr>
          <w:rFonts w:ascii="Times New Roman" w:hAnsi="Times New Roman" w:cs="Times New Roman"/>
          <w:sz w:val="24"/>
          <w:szCs w:val="24"/>
          <w:lang w:val="kk-KZ"/>
        </w:rPr>
      </w:pPr>
      <w:r w:rsidRPr="00324374">
        <w:rPr>
          <w:rFonts w:ascii="Times New Roman" w:hAnsi="Times New Roman" w:cs="Times New Roman"/>
          <w:sz w:val="24"/>
          <w:szCs w:val="24"/>
          <w:lang w:val="kk-KZ"/>
        </w:rPr>
        <w:t>- «</w:t>
      </w:r>
      <w:proofErr w:type="spellStart"/>
      <w:r w:rsidRPr="00324374">
        <w:rPr>
          <w:rFonts w:ascii="Times New Roman" w:hAnsi="Times New Roman" w:cs="Times New Roman"/>
          <w:sz w:val="24"/>
          <w:szCs w:val="24"/>
          <w:lang w:val="kk-KZ"/>
        </w:rPr>
        <w:t>Тыңдалым</w:t>
      </w:r>
      <w:proofErr w:type="spellEnd"/>
      <w:r w:rsidRPr="00324374">
        <w:rPr>
          <w:rFonts w:ascii="Times New Roman" w:hAnsi="Times New Roman" w:cs="Times New Roman"/>
          <w:sz w:val="24"/>
          <w:szCs w:val="24"/>
          <w:lang w:val="kk-KZ"/>
        </w:rPr>
        <w:t>» блогі – 200-250 сөзден тұратын 2 мәтін, бірнеше дұрыс жауабы бар 10 тест тапсырмасынан тұрады;</w:t>
      </w:r>
    </w:p>
    <w:p w:rsidR="009F5D17" w:rsidRPr="00324374" w:rsidRDefault="009F5D17" w:rsidP="009F5D17">
      <w:pPr>
        <w:spacing w:after="0" w:line="240" w:lineRule="auto"/>
        <w:ind w:firstLine="709"/>
        <w:jc w:val="both"/>
        <w:rPr>
          <w:rFonts w:ascii="Times New Roman" w:hAnsi="Times New Roman" w:cs="Times New Roman"/>
          <w:sz w:val="24"/>
          <w:szCs w:val="24"/>
          <w:lang w:val="kk-KZ"/>
        </w:rPr>
      </w:pPr>
      <w:r w:rsidRPr="00324374">
        <w:rPr>
          <w:rFonts w:ascii="Times New Roman" w:hAnsi="Times New Roman" w:cs="Times New Roman"/>
          <w:sz w:val="24"/>
          <w:szCs w:val="24"/>
          <w:lang w:val="kk-KZ"/>
        </w:rPr>
        <w:t xml:space="preserve">- «Оқылым» блогі – 200-250 сөздерден тұратын 2 мәтін, 10 тест  тапсырмасынан тұрады. </w:t>
      </w:r>
    </w:p>
    <w:p w:rsidR="009F5D17" w:rsidRPr="00324374" w:rsidRDefault="009F5D17" w:rsidP="009F5D17">
      <w:pPr>
        <w:spacing w:after="0" w:line="240" w:lineRule="auto"/>
        <w:ind w:firstLine="709"/>
        <w:jc w:val="both"/>
        <w:rPr>
          <w:rFonts w:ascii="Times New Roman" w:hAnsi="Times New Roman" w:cs="Times New Roman"/>
          <w:sz w:val="24"/>
          <w:szCs w:val="24"/>
          <w:lang w:val="kk-KZ"/>
        </w:rPr>
      </w:pPr>
      <w:r w:rsidRPr="00324374">
        <w:rPr>
          <w:rFonts w:ascii="Times New Roman" w:hAnsi="Times New Roman" w:cs="Times New Roman"/>
          <w:sz w:val="24"/>
          <w:szCs w:val="24"/>
          <w:lang w:val="kk-KZ"/>
        </w:rPr>
        <w:t>Мектеп бітіруші ең жоғары 60 балды алуы мүмкін: Бір дұрыс жауабы бар 20 тест тапсырмасы үшін 20 балл, екі және одан да көп жауаптары бар 20 тапсырма ең көп дегенде 40 балмен бағаланады..</w:t>
      </w:r>
    </w:p>
    <w:p w:rsidR="009F5D17" w:rsidRPr="00324374" w:rsidRDefault="009F5D17" w:rsidP="009F5D17">
      <w:pPr>
        <w:spacing w:after="0" w:line="240" w:lineRule="auto"/>
        <w:ind w:firstLine="709"/>
        <w:jc w:val="both"/>
        <w:rPr>
          <w:rFonts w:ascii="Times New Roman" w:hAnsi="Times New Roman" w:cs="Times New Roman"/>
          <w:i/>
          <w:sz w:val="24"/>
          <w:szCs w:val="24"/>
          <w:lang w:val="kk-KZ"/>
        </w:rPr>
      </w:pPr>
    </w:p>
    <w:p w:rsidR="009F5D17" w:rsidRPr="00324374" w:rsidRDefault="009F5D17" w:rsidP="009F5D17">
      <w:pPr>
        <w:spacing w:after="0" w:line="240" w:lineRule="auto"/>
        <w:ind w:firstLine="709"/>
        <w:jc w:val="both"/>
        <w:rPr>
          <w:rFonts w:ascii="Times New Roman" w:hAnsi="Times New Roman" w:cs="Times New Roman"/>
          <w:b/>
          <w:sz w:val="24"/>
          <w:szCs w:val="24"/>
          <w:lang w:val="kk-KZ"/>
        </w:rPr>
      </w:pPr>
      <w:r w:rsidRPr="00324374">
        <w:rPr>
          <w:rFonts w:ascii="Times New Roman" w:hAnsi="Times New Roman" w:cs="Times New Roman"/>
          <w:b/>
          <w:i/>
          <w:sz w:val="24"/>
          <w:szCs w:val="24"/>
          <w:lang w:val="kk-KZ"/>
        </w:rPr>
        <w:t>Таңдау пәні бойынша тестілеу.</w:t>
      </w:r>
      <w:r w:rsidRPr="00324374">
        <w:rPr>
          <w:rFonts w:ascii="Times New Roman" w:hAnsi="Times New Roman" w:cs="Times New Roman"/>
          <w:b/>
          <w:sz w:val="24"/>
          <w:szCs w:val="24"/>
          <w:lang w:val="kk-KZ"/>
        </w:rPr>
        <w:t xml:space="preserve"> </w:t>
      </w:r>
    </w:p>
    <w:p w:rsidR="009F5D17" w:rsidRPr="00324374" w:rsidRDefault="009F5D17" w:rsidP="009F5D17">
      <w:pPr>
        <w:spacing w:after="0" w:line="240" w:lineRule="auto"/>
        <w:ind w:firstLine="709"/>
        <w:jc w:val="both"/>
        <w:rPr>
          <w:rFonts w:ascii="Times New Roman" w:hAnsi="Times New Roman" w:cs="Times New Roman"/>
          <w:b/>
          <w:sz w:val="24"/>
          <w:szCs w:val="24"/>
          <w:lang w:val="kk-KZ"/>
        </w:rPr>
      </w:pPr>
    </w:p>
    <w:p w:rsidR="009F5D17" w:rsidRPr="00324374" w:rsidRDefault="009F5D17" w:rsidP="009F5D17">
      <w:pPr>
        <w:spacing w:after="0" w:line="240" w:lineRule="auto"/>
        <w:ind w:firstLine="709"/>
        <w:jc w:val="both"/>
        <w:rPr>
          <w:rFonts w:ascii="Times New Roman" w:hAnsi="Times New Roman" w:cs="Times New Roman"/>
          <w:sz w:val="24"/>
          <w:szCs w:val="24"/>
          <w:lang w:val="kk-KZ"/>
        </w:rPr>
      </w:pPr>
      <w:r w:rsidRPr="00324374">
        <w:rPr>
          <w:rFonts w:ascii="Times New Roman" w:hAnsi="Times New Roman" w:cs="Times New Roman"/>
          <w:sz w:val="24"/>
          <w:szCs w:val="24"/>
          <w:lang w:val="kk-KZ"/>
        </w:rPr>
        <w:t>Бітірушінің таңдауына келесідей пәндер ұсынылады: Физика, Химия, Биология, География, Геометрия, Дүниежүзі тарихы, Әдебиет, Шет тілі (ағылшын, француз, неміс), Информатика.</w:t>
      </w:r>
    </w:p>
    <w:p w:rsidR="009F5D17" w:rsidRPr="00324374" w:rsidRDefault="009F5D17" w:rsidP="009F5D17">
      <w:pPr>
        <w:spacing w:after="0" w:line="240" w:lineRule="auto"/>
        <w:ind w:firstLine="709"/>
        <w:jc w:val="both"/>
        <w:rPr>
          <w:rFonts w:ascii="Times New Roman" w:hAnsi="Times New Roman" w:cs="Times New Roman"/>
          <w:i/>
          <w:sz w:val="24"/>
          <w:szCs w:val="24"/>
          <w:lang w:val="kk-KZ"/>
        </w:rPr>
      </w:pPr>
      <w:r w:rsidRPr="00324374">
        <w:rPr>
          <w:rFonts w:ascii="Times New Roman" w:hAnsi="Times New Roman" w:cs="Times New Roman"/>
          <w:sz w:val="24"/>
          <w:szCs w:val="24"/>
          <w:lang w:val="kk-KZ"/>
        </w:rPr>
        <w:t xml:space="preserve">Таңдау пәндері бойынша тестілеу («Шет тілі» және «Информатика» пәндерінен басқа) 40 тест тапсырмасынан тұрады, олар ең көп дегенде 60 балмен бағаланады, оның ішінде 20 тест тапсырмасы бір дұрыс жауаппен берілген (бұл 20 балды құрайды) және жоғары 40 балмен бағаланатын 20 тапсырма екі және одан көп дұрыс жауаптарымен беріледі. </w:t>
      </w:r>
      <w:r w:rsidRPr="00324374">
        <w:rPr>
          <w:rFonts w:ascii="Times New Roman" w:hAnsi="Times New Roman" w:cs="Times New Roman"/>
          <w:i/>
          <w:sz w:val="24"/>
          <w:szCs w:val="24"/>
          <w:lang w:val="kk-KZ"/>
        </w:rPr>
        <w:t xml:space="preserve"> </w:t>
      </w:r>
      <w:r w:rsidRPr="00324374">
        <w:rPr>
          <w:rFonts w:ascii="Times New Roman" w:hAnsi="Times New Roman" w:cs="Times New Roman"/>
          <w:sz w:val="24"/>
          <w:szCs w:val="24"/>
          <w:lang w:val="kk-KZ"/>
        </w:rPr>
        <w:t xml:space="preserve">Таңдау пәндері бойынша тестілеуге  80 минут уақыт бөлінеді. </w:t>
      </w:r>
      <w:r w:rsidRPr="00324374">
        <w:rPr>
          <w:rFonts w:ascii="Times New Roman" w:hAnsi="Times New Roman" w:cs="Times New Roman"/>
          <w:i/>
          <w:sz w:val="24"/>
          <w:szCs w:val="24"/>
          <w:lang w:val="kk-KZ"/>
        </w:rPr>
        <w:t xml:space="preserve"> </w:t>
      </w:r>
    </w:p>
    <w:p w:rsidR="009F5D17" w:rsidRPr="00324374" w:rsidRDefault="009F5D17" w:rsidP="009F5D17">
      <w:pPr>
        <w:spacing w:after="0" w:line="240" w:lineRule="auto"/>
        <w:ind w:firstLine="709"/>
        <w:jc w:val="both"/>
        <w:rPr>
          <w:rFonts w:ascii="Times New Roman" w:hAnsi="Times New Roman" w:cs="Times New Roman"/>
          <w:sz w:val="24"/>
          <w:szCs w:val="24"/>
          <w:lang w:val="kk-KZ"/>
        </w:rPr>
      </w:pPr>
      <w:r w:rsidRPr="00324374">
        <w:rPr>
          <w:rFonts w:ascii="Times New Roman" w:hAnsi="Times New Roman" w:cs="Times New Roman"/>
          <w:sz w:val="24"/>
          <w:szCs w:val="24"/>
          <w:lang w:val="kk-KZ"/>
        </w:rPr>
        <w:t>Шет тілі үш блоктан тұрады: лексико-грамматикалық (20 сұрақ бір дұрыс жауабы бар), «</w:t>
      </w:r>
      <w:proofErr w:type="spellStart"/>
      <w:r w:rsidRPr="00324374">
        <w:rPr>
          <w:rFonts w:ascii="Times New Roman" w:hAnsi="Times New Roman" w:cs="Times New Roman"/>
          <w:sz w:val="24"/>
          <w:szCs w:val="24"/>
          <w:lang w:val="kk-KZ"/>
        </w:rPr>
        <w:t>Тыңдалым</w:t>
      </w:r>
      <w:proofErr w:type="spellEnd"/>
      <w:r w:rsidRPr="00324374">
        <w:rPr>
          <w:rFonts w:ascii="Times New Roman" w:hAnsi="Times New Roman" w:cs="Times New Roman"/>
          <w:sz w:val="24"/>
          <w:szCs w:val="24"/>
          <w:lang w:val="kk-KZ"/>
        </w:rPr>
        <w:t>» блогі (әрқайсысы 200-250 сөзден тұратын бір мәтін негізіндегі 10 сұрақ),  «Оқылым» блогі (1 мәтін, 200-250 сөз, мәтін бойынша 10 тест тапсырмасы). Шет тілі бойынша тестілеуге  80 минут уақыт беріледі.</w:t>
      </w:r>
    </w:p>
    <w:p w:rsidR="009F5D17" w:rsidRPr="00324374" w:rsidRDefault="009F5D17" w:rsidP="009F5D17">
      <w:pPr>
        <w:spacing w:after="0" w:line="240" w:lineRule="auto"/>
        <w:ind w:firstLine="709"/>
        <w:jc w:val="both"/>
        <w:rPr>
          <w:rFonts w:ascii="Times New Roman" w:hAnsi="Times New Roman" w:cs="Times New Roman"/>
          <w:sz w:val="24"/>
          <w:szCs w:val="24"/>
          <w:lang w:val="kk-KZ"/>
        </w:rPr>
      </w:pPr>
      <w:r w:rsidRPr="00324374">
        <w:rPr>
          <w:rFonts w:ascii="Times New Roman" w:hAnsi="Times New Roman" w:cs="Times New Roman"/>
          <w:sz w:val="24"/>
          <w:szCs w:val="24"/>
          <w:lang w:val="kk-KZ"/>
        </w:rPr>
        <w:t>«Информатика» пәні бойынша емтихан тестілеуден және практикалық тапсырмалардан тұрады. Бұл пән мынадай принциппен тапсырылатын болады:</w:t>
      </w:r>
    </w:p>
    <w:p w:rsidR="009F5D17" w:rsidRPr="00324374" w:rsidRDefault="009F5D17" w:rsidP="009F5D17">
      <w:pPr>
        <w:spacing w:after="0" w:line="240" w:lineRule="auto"/>
        <w:ind w:firstLine="709"/>
        <w:jc w:val="both"/>
        <w:rPr>
          <w:rFonts w:ascii="Times New Roman" w:hAnsi="Times New Roman" w:cs="Times New Roman"/>
          <w:sz w:val="24"/>
          <w:szCs w:val="24"/>
          <w:lang w:val="kk-KZ"/>
        </w:rPr>
      </w:pPr>
      <w:r w:rsidRPr="00324374">
        <w:rPr>
          <w:rFonts w:ascii="Times New Roman" w:hAnsi="Times New Roman" w:cs="Times New Roman"/>
          <w:sz w:val="24"/>
          <w:szCs w:val="24"/>
          <w:lang w:val="kk-KZ"/>
        </w:rPr>
        <w:t>1) бір дұрыс жауабы бар 20 тест тапсырмасы;</w:t>
      </w:r>
    </w:p>
    <w:p w:rsidR="009F5D17" w:rsidRPr="00324374" w:rsidRDefault="009F5D17" w:rsidP="009F5D17">
      <w:pPr>
        <w:spacing w:after="0" w:line="240" w:lineRule="auto"/>
        <w:ind w:firstLine="709"/>
        <w:jc w:val="both"/>
        <w:rPr>
          <w:rFonts w:ascii="Times New Roman" w:hAnsi="Times New Roman" w:cs="Times New Roman"/>
          <w:sz w:val="24"/>
          <w:szCs w:val="24"/>
          <w:lang w:val="kk-KZ"/>
        </w:rPr>
      </w:pPr>
      <w:r w:rsidRPr="00324374">
        <w:rPr>
          <w:rFonts w:ascii="Times New Roman" w:hAnsi="Times New Roman" w:cs="Times New Roman"/>
          <w:sz w:val="24"/>
          <w:szCs w:val="24"/>
          <w:lang w:val="kk-KZ"/>
        </w:rPr>
        <w:t>2) 7 практикалық тапсырма.</w:t>
      </w:r>
    </w:p>
    <w:p w:rsidR="009F5D17" w:rsidRPr="00324374" w:rsidRDefault="009F5D17" w:rsidP="009F5D17">
      <w:pPr>
        <w:spacing w:after="0" w:line="240" w:lineRule="auto"/>
        <w:ind w:firstLine="709"/>
        <w:jc w:val="both"/>
        <w:rPr>
          <w:rFonts w:ascii="Times New Roman" w:hAnsi="Times New Roman" w:cs="Times New Roman"/>
          <w:sz w:val="24"/>
          <w:szCs w:val="24"/>
          <w:lang w:val="kk-KZ" w:eastAsia="ru-RU"/>
        </w:rPr>
      </w:pPr>
      <w:r w:rsidRPr="00324374">
        <w:rPr>
          <w:rFonts w:ascii="Times New Roman" w:hAnsi="Times New Roman" w:cs="Times New Roman"/>
          <w:sz w:val="24"/>
          <w:szCs w:val="24"/>
          <w:lang w:val="kk-KZ"/>
        </w:rPr>
        <w:t>Информатика бойынша тапсырмаларды орындауға 80 минут уақыт бөлінеді.</w:t>
      </w:r>
    </w:p>
    <w:p w:rsidR="009F5D17" w:rsidRPr="00324374" w:rsidRDefault="009F5D17" w:rsidP="009F5D17">
      <w:pPr>
        <w:pStyle w:val="a3"/>
        <w:spacing w:before="0" w:beforeAutospacing="0" w:after="0" w:afterAutospacing="0"/>
        <w:ind w:firstLine="567"/>
        <w:jc w:val="both"/>
        <w:rPr>
          <w:lang w:val="kk-KZ"/>
        </w:rPr>
      </w:pPr>
      <w:r w:rsidRPr="00324374">
        <w:rPr>
          <w:lang w:val="kk-KZ"/>
        </w:rPr>
        <w:t>Тестілеу оқу пәндері шеңберінде мемлекеттік жалпыға міндетті білім беру стандартына сәйкес «Ұлттық тестілеу орталығы» Республикалық мемлекеттік қазыналық мекемесі әзірленген (бұдан әрі – ҰТО) тест тапсырмалары бойынша жүргізіледі. ҰТО тапсырмалар базасын жасайды, білім беру органдарына тестілеу материалдарын жеткізеді.</w:t>
      </w:r>
    </w:p>
    <w:p w:rsidR="009F5D17" w:rsidRPr="00324374" w:rsidRDefault="009F5D17" w:rsidP="009F5D17">
      <w:pPr>
        <w:pStyle w:val="a3"/>
        <w:spacing w:before="0" w:beforeAutospacing="0" w:after="0" w:afterAutospacing="0"/>
        <w:ind w:firstLine="567"/>
        <w:jc w:val="both"/>
        <w:rPr>
          <w:lang w:val="kk-KZ"/>
        </w:rPr>
      </w:pPr>
      <w:r w:rsidRPr="00324374">
        <w:rPr>
          <w:spacing w:val="2"/>
          <w:shd w:val="clear" w:color="auto" w:fill="FFFFFF"/>
          <w:lang w:val="kk-KZ"/>
        </w:rPr>
        <w:t xml:space="preserve">Білім алушы емтиханға қойылған бағамен келіспеген жағдайда, емтихан бағасы жарияланғаннан кейінгі келесі күні 13 сағат 00 минутқа дейін аудандық, қалалық білім бөлімдерінің, білім басқармаларының жанынан құрылған Комиссияға </w:t>
      </w:r>
      <w:r w:rsidRPr="00324374">
        <w:rPr>
          <w:lang w:val="kk-KZ"/>
        </w:rPr>
        <w:t xml:space="preserve">(бұдан әрі – Комиссия) </w:t>
      </w:r>
      <w:r w:rsidRPr="00324374">
        <w:rPr>
          <w:spacing w:val="2"/>
          <w:shd w:val="clear" w:color="auto" w:fill="FFFFFF"/>
          <w:lang w:val="kk-KZ"/>
        </w:rPr>
        <w:t>шағымданады.</w:t>
      </w:r>
    </w:p>
    <w:p w:rsidR="009F5D17" w:rsidRPr="00324374" w:rsidRDefault="009F5D17" w:rsidP="009F5D17">
      <w:pPr>
        <w:pStyle w:val="a3"/>
        <w:spacing w:before="0" w:beforeAutospacing="0" w:after="0" w:afterAutospacing="0"/>
        <w:ind w:firstLine="567"/>
        <w:jc w:val="both"/>
        <w:rPr>
          <w:lang w:val="kk-KZ"/>
        </w:rPr>
      </w:pPr>
      <w:r w:rsidRPr="00324374">
        <w:rPr>
          <w:lang w:val="kk-KZ"/>
        </w:rPr>
        <w:t>Типтік ережеде көрсетілгендей мынадай жағдайларда білім алушылар қорытынды аттестаттаудан босатылады: денсаулық жағдайына байланысты;                                  І-II топтағы мүгедектер, бала кезінен мүгедектер, мүгедек балалар; жазғы оқу-жаттығу жиындарына қатысушылар, халықаралық олимпиадаларға (жарысқа) қатысу үшін Қазақстан Республикасының құрама командасына үміткерлер.</w:t>
      </w:r>
    </w:p>
    <w:p w:rsidR="009F5D17" w:rsidRPr="00324374" w:rsidRDefault="009F5D17" w:rsidP="009F5D17">
      <w:pPr>
        <w:pStyle w:val="a3"/>
        <w:spacing w:before="0" w:beforeAutospacing="0" w:after="0" w:afterAutospacing="0"/>
        <w:ind w:firstLine="567"/>
        <w:jc w:val="both"/>
        <w:rPr>
          <w:lang w:val="kk-KZ"/>
        </w:rPr>
      </w:pPr>
      <w:r w:rsidRPr="00324374">
        <w:rPr>
          <w:spacing w:val="2"/>
          <w:shd w:val="clear" w:color="auto" w:fill="FFFFFF"/>
          <w:lang w:val="kk-KZ"/>
        </w:rPr>
        <w:t>11 (12) - сыныптардың бітірушілерін мерзімінен бұрын қорытынды аттестаттауға білім алушылар шетелге оқуға түсу үшін кеткенде немесе тұрғылықты орнын шетелге ауыстырған жағдайда жіберіледі және ол оқу жылының аяқталуына дейін 2 ай бұрын қорытынды емтихандар немесе мемлекеттік бітіру емтихандары нысанында өткізіледі.</w:t>
      </w:r>
    </w:p>
    <w:p w:rsidR="009F5D17" w:rsidRPr="00324374" w:rsidRDefault="009F5D17" w:rsidP="009F5D17">
      <w:pPr>
        <w:pStyle w:val="a3"/>
        <w:spacing w:before="0" w:beforeAutospacing="0" w:after="0" w:afterAutospacing="0"/>
        <w:ind w:firstLine="567"/>
        <w:jc w:val="both"/>
        <w:rPr>
          <w:lang w:val="kk-KZ"/>
        </w:rPr>
      </w:pPr>
      <w:r w:rsidRPr="00324374">
        <w:rPr>
          <w:spacing w:val="2"/>
          <w:shd w:val="clear" w:color="auto" w:fill="FFFFFF"/>
          <w:lang w:val="kk-KZ"/>
        </w:rPr>
        <w:t xml:space="preserve">Білім алушылардың халықаралық алмасу желісі бойынша шетелге оқуға баратын және сол жақта білім беру мекемелерін аяқтайтын 11 (12) сыныпты бітірушілер Қазақстан Республикасының білім беру ұйымдарында 11 (12) сынып үшін қорытынды </w:t>
      </w:r>
      <w:r w:rsidRPr="00324374">
        <w:rPr>
          <w:spacing w:val="2"/>
          <w:shd w:val="clear" w:color="auto" w:fill="FFFFFF"/>
          <w:lang w:val="kk-KZ"/>
        </w:rPr>
        <w:lastRenderedPageBreak/>
        <w:t xml:space="preserve">аттестаттаудан өтуі қажет. Шетелде оқыған пәндерден алған бағаларын, білім беру ұйымдарында алдыңғы сыныптарда алған жылдық және қорытынды бағаларын есепке ала отырып, қорытынды </w:t>
      </w:r>
      <w:proofErr w:type="spellStart"/>
      <w:r w:rsidRPr="00324374">
        <w:rPr>
          <w:spacing w:val="2"/>
          <w:shd w:val="clear" w:color="auto" w:fill="FFFFFF"/>
          <w:lang w:val="kk-KZ"/>
        </w:rPr>
        <w:t>аттесттаудан</w:t>
      </w:r>
      <w:proofErr w:type="spellEnd"/>
      <w:r w:rsidRPr="00324374">
        <w:rPr>
          <w:spacing w:val="2"/>
          <w:shd w:val="clear" w:color="auto" w:fill="FFFFFF"/>
          <w:lang w:val="kk-KZ"/>
        </w:rPr>
        <w:t xml:space="preserve"> өткеннен кейін оларға жалпы орта білім туралы аттестат беріледі.</w:t>
      </w:r>
      <w:bookmarkStart w:id="5" w:name="z357"/>
      <w:bookmarkEnd w:id="5"/>
    </w:p>
    <w:p w:rsidR="009F5D17" w:rsidRPr="00324374" w:rsidRDefault="009F5D17" w:rsidP="009F5D17">
      <w:pPr>
        <w:pStyle w:val="a3"/>
        <w:spacing w:before="0" w:beforeAutospacing="0" w:after="0" w:afterAutospacing="0"/>
        <w:ind w:firstLine="567"/>
        <w:jc w:val="both"/>
        <w:rPr>
          <w:lang w:val="kk-KZ"/>
        </w:rPr>
      </w:pPr>
      <w:r w:rsidRPr="00324374">
        <w:rPr>
          <w:lang w:val="kk-KZ"/>
        </w:rPr>
        <w:t xml:space="preserve">«Алтын белгі» алуға талапкерлер өз мектептерінде қорытынды аттестаттау емтихандарын тапсырады. </w:t>
      </w:r>
      <w:r w:rsidRPr="00324374">
        <w:rPr>
          <w:spacing w:val="2"/>
          <w:shd w:val="clear" w:color="auto" w:fill="FFFFFF"/>
          <w:lang w:val="kk-KZ"/>
        </w:rPr>
        <w:t>Жақсы мінез-құлық танытқан және 5-11 (12) сыныптар аралығында барлық пәндерден жылдық және қорытынды бағалары "5" болған және жалпы орта білімі бойынша қорытынды аттестаттаудан "5" деген бағаға өткен 11 (12) сынып бітірушілеріне № 39 бұйрықпен бекітілген</w:t>
      </w:r>
      <w:r w:rsidRPr="00324374">
        <w:rPr>
          <w:rStyle w:val="apple-converted-space"/>
          <w:spacing w:val="2"/>
          <w:shd w:val="clear" w:color="auto" w:fill="FFFFFF"/>
          <w:lang w:val="kk-KZ"/>
        </w:rPr>
        <w:t> </w:t>
      </w:r>
      <w:hyperlink r:id="rId4" w:anchor="z80" w:history="1">
        <w:r w:rsidRPr="00324374">
          <w:rPr>
            <w:rStyle w:val="a4"/>
            <w:spacing w:val="2"/>
            <w:shd w:val="clear" w:color="auto" w:fill="FFFFFF"/>
            <w:lang w:val="kk-KZ"/>
          </w:rPr>
          <w:t>нысанға</w:t>
        </w:r>
      </w:hyperlink>
      <w:r w:rsidRPr="00324374">
        <w:rPr>
          <w:rStyle w:val="apple-converted-space"/>
          <w:spacing w:val="2"/>
          <w:shd w:val="clear" w:color="auto" w:fill="FFFFFF"/>
          <w:lang w:val="kk-KZ"/>
        </w:rPr>
        <w:t> </w:t>
      </w:r>
      <w:r w:rsidRPr="00324374">
        <w:rPr>
          <w:spacing w:val="2"/>
          <w:shd w:val="clear" w:color="auto" w:fill="FFFFFF"/>
          <w:lang w:val="kk-KZ"/>
        </w:rPr>
        <w:t>сәйкес жалпы орта білім туралы "Алтын белгі" аттестаты және "Алтын белгі" белгісі беріледі.</w:t>
      </w:r>
    </w:p>
    <w:p w:rsidR="009F5D17" w:rsidRPr="00324374" w:rsidRDefault="009F5D17" w:rsidP="009F5D17">
      <w:pPr>
        <w:pStyle w:val="a3"/>
        <w:spacing w:before="0" w:beforeAutospacing="0" w:after="0" w:afterAutospacing="0"/>
        <w:ind w:firstLine="567"/>
        <w:jc w:val="both"/>
        <w:rPr>
          <w:lang w:val="kk-KZ"/>
        </w:rPr>
      </w:pPr>
      <w:r w:rsidRPr="00324374">
        <w:rPr>
          <w:lang w:val="kk-KZ"/>
        </w:rPr>
        <w:t xml:space="preserve">2017 жылғы  30 наурызға дейін Қазақстан Республикасы Білім және ғылым министрлігінің «2016-2017 оқу жылын аяқтау туралы» бұйрығына сәйкес қорытынды аттестаттау мерзімі белгіленетін болады. </w:t>
      </w:r>
    </w:p>
    <w:p w:rsidR="009F5D17" w:rsidRPr="00324374" w:rsidRDefault="009F5D17" w:rsidP="009F5D17">
      <w:pPr>
        <w:pStyle w:val="a3"/>
        <w:spacing w:before="0" w:beforeAutospacing="0" w:after="0" w:afterAutospacing="0"/>
        <w:ind w:firstLine="567"/>
        <w:jc w:val="both"/>
        <w:rPr>
          <w:lang w:val="kk-KZ"/>
        </w:rPr>
      </w:pPr>
      <w:r w:rsidRPr="00324374">
        <w:rPr>
          <w:lang w:val="kk-KZ"/>
        </w:rPr>
        <w:t xml:space="preserve">Қорытынды аттестаттаудың барлық материалдары Ұлттық тестілеу орталығында жасалады және білім басқармаларына, одан әрі білім басқармаларымен мектептерге жеткізетін болады. </w:t>
      </w:r>
    </w:p>
    <w:p w:rsidR="009F5D17" w:rsidRPr="00324374" w:rsidRDefault="009F5D17" w:rsidP="009F5D17">
      <w:pPr>
        <w:pStyle w:val="a3"/>
        <w:spacing w:before="0" w:beforeAutospacing="0" w:after="0" w:afterAutospacing="0"/>
        <w:ind w:firstLine="567"/>
        <w:jc w:val="both"/>
        <w:rPr>
          <w:lang w:val="kk-KZ"/>
        </w:rPr>
      </w:pPr>
      <w:r w:rsidRPr="00324374">
        <w:rPr>
          <w:lang w:val="kk-KZ"/>
        </w:rPr>
        <w:t>Жазбаша және ауызша емтихандарды бағалау, сонымен қатар тестілеудің жауап парақтарын мектептерде пән бойынша Комиссия тексеретін болады. Ол үшін оларға дұрыс жауаптардың коды беріледі. Қорытынды аттестаттаудың материалдары (жауап парақтары, сұрақ кітапшалары және т.б.) мектептерде үш оқу жылы бойы сақталатын болады.</w:t>
      </w:r>
    </w:p>
    <w:p w:rsidR="009F5D17" w:rsidRPr="00324374" w:rsidRDefault="009F5D17" w:rsidP="009F5D17">
      <w:pPr>
        <w:contextualSpacing/>
        <w:rPr>
          <w:rFonts w:ascii="Times New Roman" w:hAnsi="Times New Roman" w:cs="Times New Roman"/>
          <w:b/>
          <w:bCs/>
          <w:sz w:val="24"/>
          <w:szCs w:val="24"/>
          <w:u w:val="single"/>
          <w:lang w:val="kk-KZ"/>
        </w:rPr>
      </w:pPr>
    </w:p>
    <w:p w:rsidR="009F5D17" w:rsidRPr="00324374" w:rsidRDefault="009F5D17" w:rsidP="009F5D17">
      <w:pPr>
        <w:contextualSpacing/>
        <w:rPr>
          <w:rFonts w:ascii="Times New Roman" w:hAnsi="Times New Roman" w:cs="Times New Roman"/>
          <w:b/>
          <w:bCs/>
          <w:sz w:val="24"/>
          <w:szCs w:val="24"/>
          <w:u w:val="single"/>
          <w:lang w:val="kk-KZ"/>
        </w:rPr>
      </w:pPr>
    </w:p>
    <w:p w:rsidR="009F5D17" w:rsidRPr="00324374" w:rsidRDefault="009F5D17" w:rsidP="009F5D17">
      <w:pPr>
        <w:contextualSpacing/>
        <w:rPr>
          <w:rFonts w:ascii="Times New Roman" w:hAnsi="Times New Roman" w:cs="Times New Roman"/>
          <w:b/>
          <w:bCs/>
          <w:sz w:val="24"/>
          <w:szCs w:val="24"/>
          <w:u w:val="single"/>
          <w:lang w:val="kk-KZ"/>
        </w:rPr>
      </w:pPr>
    </w:p>
    <w:p w:rsidR="009F5D17" w:rsidRPr="00324374" w:rsidRDefault="009F5D17" w:rsidP="009F5D17">
      <w:pPr>
        <w:contextualSpacing/>
        <w:rPr>
          <w:rFonts w:ascii="Times New Roman" w:hAnsi="Times New Roman" w:cs="Times New Roman"/>
          <w:b/>
          <w:bCs/>
          <w:sz w:val="24"/>
          <w:szCs w:val="24"/>
          <w:u w:val="single"/>
          <w:lang w:val="kk-KZ"/>
        </w:rPr>
      </w:pPr>
    </w:p>
    <w:p w:rsidR="009F5D17" w:rsidRPr="00324374" w:rsidRDefault="009F5D17" w:rsidP="009F5D17">
      <w:pPr>
        <w:contextualSpacing/>
        <w:rPr>
          <w:rFonts w:ascii="Times New Roman" w:hAnsi="Times New Roman" w:cs="Times New Roman"/>
          <w:b/>
          <w:bCs/>
          <w:sz w:val="24"/>
          <w:szCs w:val="24"/>
          <w:u w:val="single"/>
          <w:lang w:val="kk-KZ"/>
        </w:rPr>
      </w:pPr>
    </w:p>
    <w:p w:rsidR="009F5D17" w:rsidRPr="00324374" w:rsidRDefault="009F5D17" w:rsidP="009F5D17">
      <w:pPr>
        <w:contextualSpacing/>
        <w:rPr>
          <w:rFonts w:ascii="Times New Roman" w:hAnsi="Times New Roman" w:cs="Times New Roman"/>
          <w:b/>
          <w:bCs/>
          <w:sz w:val="24"/>
          <w:szCs w:val="24"/>
          <w:u w:val="single"/>
          <w:lang w:val="kk-KZ"/>
        </w:rPr>
      </w:pPr>
    </w:p>
    <w:p w:rsidR="0019596D" w:rsidRPr="009F5D17" w:rsidRDefault="0019596D">
      <w:pPr>
        <w:rPr>
          <w:lang w:val="kk-KZ"/>
        </w:rPr>
      </w:pPr>
      <w:bookmarkStart w:id="6" w:name="_GoBack"/>
      <w:bookmarkEnd w:id="6"/>
    </w:p>
    <w:sectPr w:rsidR="0019596D" w:rsidRPr="009F5D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4B3"/>
    <w:rsid w:val="0019596D"/>
    <w:rsid w:val="007F44B3"/>
    <w:rsid w:val="009F5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F1841-6144-46BA-A2D7-B3A837CD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D1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Обычный (Web),Обычный (Web)1,Знак Знак3,Знак Знак1 Знак,Знак Знак1 Знак Знак,Обычный (веб) Знак Знак Знак Знак,Знак4 Зна,Знак4,Знак4 Знак,Знак Знак Знак Знак Знак,Знак Знак6"/>
    <w:basedOn w:val="a"/>
    <w:link w:val="2"/>
    <w:uiPriority w:val="99"/>
    <w:unhideWhenUsed/>
    <w:qFormat/>
    <w:rsid w:val="009F5D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бычный (веб) Знак2"/>
    <w:aliases w:val="Обычный (веб) Знак1 Знак,Обычный (веб) Знак Знак Знак,Обычный (веб) Знак Знак1,Обычный (Web) Знак,Обычный (Web)1 Знак,Знак Знак3 Знак,Знак Знак1 Знак Знак1,Знак Знак1 Знак Знак Знак,Обычный (веб) Знак Знак Знак Знак Знак,Знак4 Знак1"/>
    <w:link w:val="a3"/>
    <w:uiPriority w:val="99"/>
    <w:locked/>
    <w:rsid w:val="009F5D1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5D17"/>
  </w:style>
  <w:style w:type="character" w:styleId="a4">
    <w:name w:val="Hyperlink"/>
    <w:uiPriority w:val="99"/>
    <w:unhideWhenUsed/>
    <w:rsid w:val="009F5D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ilet.zan.kz/kaz/docs/V15000103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6685</Characters>
  <Application>Microsoft Office Word</Application>
  <DocSecurity>0</DocSecurity>
  <Lines>55</Lines>
  <Paragraphs>15</Paragraphs>
  <ScaleCrop>false</ScaleCrop>
  <Company/>
  <LinksUpToDate>false</LinksUpToDate>
  <CharactersWithSpaces>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16 kab</dc:creator>
  <cp:keywords/>
  <dc:description/>
  <cp:lastModifiedBy>HP 16 kab</cp:lastModifiedBy>
  <cp:revision>2</cp:revision>
  <dcterms:created xsi:type="dcterms:W3CDTF">2019-11-06T03:30:00Z</dcterms:created>
  <dcterms:modified xsi:type="dcterms:W3CDTF">2019-11-06T03:30:00Z</dcterms:modified>
</cp:coreProperties>
</file>